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54" w:rsidRPr="003D6B7F" w:rsidRDefault="009B6C54" w:rsidP="004509D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AB285F">
        <w:rPr>
          <w:rFonts w:ascii="Times New Roman" w:hAnsi="Times New Roman"/>
          <w:b/>
          <w:caps/>
          <w:sz w:val="28"/>
          <w:szCs w:val="28"/>
        </w:rPr>
        <w:t xml:space="preserve">Паспорт ресурсного обеспечения дошкольных образовательных организаций Республики Татарстан по обучению детей </w:t>
      </w:r>
      <w:r>
        <w:rPr>
          <w:rFonts w:ascii="Times New Roman" w:hAnsi="Times New Roman"/>
          <w:b/>
          <w:caps/>
          <w:sz w:val="28"/>
          <w:szCs w:val="28"/>
        </w:rPr>
        <w:t>правилам</w:t>
      </w:r>
      <w:r w:rsidRPr="00AB285F">
        <w:rPr>
          <w:rFonts w:ascii="Times New Roman" w:hAnsi="Times New Roman"/>
          <w:b/>
          <w:caps/>
          <w:sz w:val="28"/>
          <w:szCs w:val="28"/>
        </w:rPr>
        <w:t xml:space="preserve"> безопасного поведения на дорогах</w:t>
      </w:r>
    </w:p>
    <w:p w:rsidR="009B6C54" w:rsidRPr="0027185B" w:rsidRDefault="009B6C54" w:rsidP="009B6C5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85B">
        <w:rPr>
          <w:rFonts w:ascii="Times New Roman" w:hAnsi="Times New Roman"/>
          <w:b/>
          <w:sz w:val="24"/>
          <w:szCs w:val="24"/>
        </w:rPr>
        <w:t>Информационный портрет ДОО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454"/>
        <w:gridCol w:w="4152"/>
      </w:tblGrid>
      <w:tr w:rsidR="00C445AE" w:rsidRPr="00DD6C44" w:rsidTr="00C445AE">
        <w:tc>
          <w:tcPr>
            <w:tcW w:w="5454" w:type="dxa"/>
          </w:tcPr>
          <w:p w:rsidR="00C445AE" w:rsidRPr="003D6B7F" w:rsidRDefault="00C445AE" w:rsidP="003F3B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/>
                <w:b/>
                <w:sz w:val="24"/>
                <w:szCs w:val="24"/>
              </w:rPr>
              <w:t>Характеристика поля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5AE">
              <w:rPr>
                <w:rFonts w:ascii="Times New Roman" w:hAnsi="Times New Roman"/>
                <w:sz w:val="24"/>
                <w:szCs w:val="24"/>
              </w:rPr>
              <w:t>Поле для заполнения ДОО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F37A2C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7A2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4152" w:type="dxa"/>
          </w:tcPr>
          <w:p w:rsidR="00C445AE" w:rsidRPr="00C445AE" w:rsidRDefault="00C445AE" w:rsidP="00C445A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45AE">
              <w:rPr>
                <w:rFonts w:ascii="Times New Roman" w:hAnsi="Times New Roman"/>
                <w:sz w:val="24"/>
                <w:szCs w:val="24"/>
              </w:rPr>
              <w:t>Рыбно-</w:t>
            </w:r>
            <w:proofErr w:type="spellStart"/>
            <w:r w:rsidRPr="00C445AE"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5AE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«Рыбно-</w:t>
            </w:r>
            <w:proofErr w:type="spellStart"/>
            <w:r w:rsidRPr="00C445AE"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  <w:r w:rsidRPr="00C445AE">
              <w:rPr>
                <w:rFonts w:ascii="Times New Roman" w:hAnsi="Times New Roman"/>
                <w:sz w:val="24"/>
                <w:szCs w:val="24"/>
              </w:rPr>
              <w:t xml:space="preserve"> детский сад «Мишутка»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Адрес ДОО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Татарстан, Рыбно-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Рыбная Слобода. Ул.</w:t>
            </w:r>
            <w:r w:rsidR="004509D4">
              <w:rPr>
                <w:rFonts w:ascii="Times New Roman" w:hAnsi="Times New Roman"/>
                <w:sz w:val="24"/>
                <w:szCs w:val="24"/>
              </w:rPr>
              <w:t xml:space="preserve"> З. </w:t>
            </w:r>
            <w:proofErr w:type="spellStart"/>
            <w:r w:rsidR="004509D4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д66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Лидия Константиновна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17FD9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C445A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5AE" w:rsidRPr="00DD6C44" w:rsidTr="00C445AE">
        <w:tc>
          <w:tcPr>
            <w:tcW w:w="5454" w:type="dxa"/>
          </w:tcPr>
          <w:p w:rsidR="00C445AE" w:rsidRPr="00C445AE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445AE">
              <w:rPr>
                <w:rFonts w:ascii="Times New Roman" w:hAnsi="Times New Roman"/>
                <w:sz w:val="24"/>
                <w:szCs w:val="24"/>
              </w:rPr>
              <w:t>-</w:t>
            </w:r>
            <w:r w:rsidRPr="0049631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ds.mish@tatar.ru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88436123893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Год основания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1983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496316">
              <w:rPr>
                <w:rFonts w:ascii="Times New Roman" w:hAnsi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воспитанников </w:t>
            </w:r>
            <w:r w:rsidRPr="00B2664D">
              <w:rPr>
                <w:rFonts w:ascii="Times New Roman" w:hAnsi="Times New Roman"/>
                <w:sz w:val="24"/>
                <w:szCs w:val="24"/>
              </w:rPr>
              <w:t>с ук</w:t>
            </w:r>
            <w:r>
              <w:rPr>
                <w:rFonts w:ascii="Times New Roman" w:hAnsi="Times New Roman"/>
                <w:sz w:val="24"/>
                <w:szCs w:val="24"/>
              </w:rPr>
              <w:t>азанием языка обучения (русский язык и татарский язык):</w:t>
            </w:r>
          </w:p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всего:</w:t>
            </w:r>
          </w:p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- младших групп:</w:t>
            </w:r>
          </w:p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- средних групп:</w:t>
            </w:r>
          </w:p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- старших групп:</w:t>
            </w:r>
          </w:p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- подготовительных групп:</w:t>
            </w:r>
          </w:p>
        </w:tc>
        <w:tc>
          <w:tcPr>
            <w:tcW w:w="4152" w:type="dxa"/>
          </w:tcPr>
          <w:p w:rsid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  <w:p w:rsid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  <w:p w:rsid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  <w:p w:rsid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педагогов, прошедших курсы повышения квалификации на базе ГБУ «НЦБЖД» </w:t>
            </w:r>
            <w:r w:rsidRPr="006C734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2015, 2016, 2017, 2018, 2019 гг.</w:t>
            </w:r>
            <w:r w:rsidRPr="006C73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смотре-конкурсе «Зеленый огонек» (2010, 2012, 2014, 2016, 2018 гг.)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Муниципальный, 2018год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участия в смотре-конкурсе «Зеленый огонек» (2010, 2012, 2014, 2016, 2018 гг.)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Наличие уголка по БДД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496316">
              <w:rPr>
                <w:rFonts w:ascii="Times New Roman" w:hAnsi="Times New Roman"/>
                <w:sz w:val="24"/>
                <w:szCs w:val="24"/>
              </w:rPr>
              <w:t>автокласса</w:t>
            </w:r>
            <w:proofErr w:type="spellEnd"/>
            <w:r w:rsidRPr="00496316">
              <w:rPr>
                <w:rFonts w:ascii="Times New Roman" w:hAnsi="Times New Roman"/>
                <w:sz w:val="24"/>
                <w:szCs w:val="24"/>
              </w:rPr>
              <w:t xml:space="preserve"> по БДД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496316">
              <w:rPr>
                <w:rFonts w:ascii="Times New Roman" w:hAnsi="Times New Roman"/>
                <w:sz w:val="24"/>
                <w:szCs w:val="24"/>
              </w:rPr>
              <w:t>автоплощадки</w:t>
            </w:r>
            <w:proofErr w:type="spellEnd"/>
            <w:r w:rsidRPr="0049631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96316">
              <w:rPr>
                <w:rFonts w:ascii="Times New Roman" w:hAnsi="Times New Roman"/>
                <w:sz w:val="24"/>
                <w:szCs w:val="24"/>
              </w:rPr>
              <w:t>автогородка</w:t>
            </w:r>
            <w:proofErr w:type="spellEnd"/>
            <w:r w:rsidRPr="00496316">
              <w:rPr>
                <w:rFonts w:ascii="Times New Roman" w:hAnsi="Times New Roman"/>
                <w:sz w:val="24"/>
                <w:szCs w:val="24"/>
              </w:rPr>
              <w:t>) по БДД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lastRenderedPageBreak/>
              <w:t>Наличие паспорта дорожной безопасности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6316">
              <w:rPr>
                <w:rStyle w:val="FontStyle12"/>
                <w:sz w:val="24"/>
                <w:szCs w:val="24"/>
              </w:rPr>
              <w:t>и схем безопасного маршрута движения детей</w:t>
            </w:r>
            <w:r w:rsidRPr="00496316">
              <w:rPr>
                <w:rFonts w:ascii="Times New Roman" w:hAnsi="Times New Roman"/>
                <w:sz w:val="24"/>
                <w:szCs w:val="24"/>
              </w:rPr>
              <w:t xml:space="preserve"> (в том числе раздел сайта ДОО)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Наличие перспективного плана работы по обучению дошкольников правилам безопасного поведения на дорогах (в том числе раздел сайта ДОО)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 xml:space="preserve">Наличие на сайте ДОО ссылок  </w:t>
            </w:r>
            <w:r w:rsidRPr="00496316">
              <w:rPr>
                <w:rStyle w:val="FontStyle12"/>
                <w:sz w:val="24"/>
                <w:szCs w:val="24"/>
              </w:rPr>
              <w:t>«Дорожная безопасность» с актуальной информацией о безопасности дорожного движения на основе</w:t>
            </w:r>
            <w:r w:rsidRPr="00496316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материалов, размещенных на портале «</w:t>
            </w:r>
            <w:hyperlink r:id="rId6" w:history="1">
              <w:r w:rsidRPr="00496316">
                <w:rPr>
                  <w:rFonts w:ascii="Times New Roman" w:hAnsi="Times New Roman"/>
                  <w:sz w:val="24"/>
                  <w:szCs w:val="24"/>
                </w:rPr>
                <w:t>www.sakla.ru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496316">
              <w:rPr>
                <w:rFonts w:ascii="Times New Roman" w:hAnsi="Times New Roman"/>
                <w:sz w:val="24"/>
                <w:szCs w:val="24"/>
              </w:rPr>
              <w:t xml:space="preserve"> «www.dddgazeta.ru»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6C734B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34B">
              <w:rPr>
                <w:rFonts w:ascii="Times New Roman" w:hAnsi="Times New Roman"/>
                <w:sz w:val="24"/>
                <w:szCs w:val="24"/>
              </w:rPr>
              <w:t>Случаи ДТП с воспитанниками ДОО (всего и с указанием года)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Ответственный работник от муниципального органа образования (ФИО, должность, контактные данные)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Ответственный работник от Госавтоинспекции (ФИО, должность, контактные данные)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 xml:space="preserve">Ответственный работник </w:t>
            </w:r>
            <w:proofErr w:type="gramStart"/>
            <w:r w:rsidRPr="0049631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496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6316">
              <w:rPr>
                <w:rFonts w:ascii="Times New Roman" w:hAnsi="Times New Roman"/>
                <w:sz w:val="24"/>
                <w:szCs w:val="24"/>
              </w:rPr>
              <w:t>ТУ</w:t>
            </w:r>
            <w:proofErr w:type="gramEnd"/>
            <w:r w:rsidRPr="00496316">
              <w:rPr>
                <w:rFonts w:ascii="Times New Roman" w:hAnsi="Times New Roman"/>
                <w:sz w:val="24"/>
                <w:szCs w:val="24"/>
              </w:rPr>
              <w:t xml:space="preserve"> ГБУ «БДД» (ФИО, должность, контактные данные)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5AE" w:rsidRPr="00DD6C44" w:rsidTr="00C445AE">
        <w:tc>
          <w:tcPr>
            <w:tcW w:w="5454" w:type="dxa"/>
          </w:tcPr>
          <w:p w:rsidR="00C445AE" w:rsidRPr="00496316" w:rsidRDefault="00C445AE" w:rsidP="003F3B6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316">
              <w:rPr>
                <w:rFonts w:ascii="Times New Roman" w:hAnsi="Times New Roman"/>
                <w:sz w:val="24"/>
                <w:szCs w:val="24"/>
              </w:rPr>
              <w:t>Ответственный работник ДОО по обучению детей навыкам безопасного поведения на дорогах (ФИО, должность, контактные данные)</w:t>
            </w:r>
          </w:p>
        </w:tc>
        <w:tc>
          <w:tcPr>
            <w:tcW w:w="4152" w:type="dxa"/>
          </w:tcPr>
          <w:p w:rsidR="00C445AE" w:rsidRPr="00C445AE" w:rsidRDefault="00C445AE" w:rsidP="003F3B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Валентина Александровна, воспитатель, 88436123893</w:t>
            </w:r>
          </w:p>
        </w:tc>
      </w:tr>
    </w:tbl>
    <w:p w:rsidR="009B6C54" w:rsidRPr="00C445AE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C54" w:rsidRPr="00050EFE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0EF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50EFE">
        <w:rPr>
          <w:rFonts w:ascii="Times New Roman" w:hAnsi="Times New Roman"/>
          <w:b/>
          <w:sz w:val="24"/>
          <w:szCs w:val="24"/>
        </w:rPr>
        <w:t xml:space="preserve">. Материально-техническое обеспечение </w:t>
      </w:r>
      <w:r w:rsidRPr="00050EFE">
        <w:rPr>
          <w:rFonts w:ascii="Times New Roman" w:hAnsi="Times New Roman"/>
          <w:sz w:val="24"/>
          <w:szCs w:val="24"/>
        </w:rPr>
        <w:t>по обучению дошкольников правилам безопасного поведения на дорогах (технические средства обучения, картотека занятий, дорожные знаки, действующие модели светофора, магнитные и электрические стенды, панно, мягкие модули, рабочие столы, велосипеды, дорожная разметка, специальные покрытия и т.д.)</w:t>
      </w:r>
      <w:r w:rsidRPr="00050EFE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4"/>
        <w:tblW w:w="9588" w:type="dxa"/>
        <w:tblLook w:val="04A0" w:firstRow="1" w:lastRow="0" w:firstColumn="1" w:lastColumn="0" w:noHBand="0" w:noVBand="1"/>
      </w:tblPr>
      <w:tblGrid>
        <w:gridCol w:w="470"/>
        <w:gridCol w:w="2722"/>
        <w:gridCol w:w="1668"/>
        <w:gridCol w:w="1666"/>
        <w:gridCol w:w="1479"/>
        <w:gridCol w:w="1583"/>
      </w:tblGrid>
      <w:tr w:rsidR="009B6C54" w:rsidRPr="00050EFE" w:rsidTr="003F3B60">
        <w:tc>
          <w:tcPr>
            <w:tcW w:w="470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Наименование, характеристика</w:t>
            </w:r>
          </w:p>
        </w:tc>
        <w:tc>
          <w:tcPr>
            <w:tcW w:w="1668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Фактическое количество</w:t>
            </w:r>
          </w:p>
        </w:tc>
        <w:tc>
          <w:tcPr>
            <w:tcW w:w="1666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Год поступления</w:t>
            </w:r>
          </w:p>
        </w:tc>
        <w:tc>
          <w:tcPr>
            <w:tcW w:w="1479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Возрастная</w:t>
            </w:r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83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9B6C54" w:rsidRPr="00050EFE" w:rsidRDefault="009B6C54" w:rsidP="003F3B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6C54" w:rsidRPr="00050EFE" w:rsidTr="003F3B60">
        <w:tc>
          <w:tcPr>
            <w:tcW w:w="470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22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 xml:space="preserve">Комплект дорожных знаков. Р.Ш. </w:t>
            </w:r>
            <w:proofErr w:type="spellStart"/>
            <w:r w:rsidRPr="00110FA8"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1668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79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4-7 лет</w:t>
            </w:r>
          </w:p>
        </w:tc>
        <w:tc>
          <w:tcPr>
            <w:tcW w:w="1583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C54" w:rsidRPr="00050EFE" w:rsidTr="003F3B60">
        <w:tc>
          <w:tcPr>
            <w:tcW w:w="470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22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Дорожные знаки на стойках.</w:t>
            </w:r>
          </w:p>
        </w:tc>
        <w:tc>
          <w:tcPr>
            <w:tcW w:w="1668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  <w:tc>
          <w:tcPr>
            <w:tcW w:w="1666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79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2-7 лет</w:t>
            </w:r>
          </w:p>
        </w:tc>
        <w:tc>
          <w:tcPr>
            <w:tcW w:w="1583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C54" w:rsidRPr="00050EFE" w:rsidTr="003F3B60">
        <w:tc>
          <w:tcPr>
            <w:tcW w:w="470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22" w:type="dxa"/>
          </w:tcPr>
          <w:p w:rsidR="009B6C54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Мягкие модули:</w:t>
            </w:r>
          </w:p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1668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79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 лет</w:t>
            </w:r>
          </w:p>
        </w:tc>
        <w:tc>
          <w:tcPr>
            <w:tcW w:w="1583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0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22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Мягкие модули: Полицейская машина</w:t>
            </w:r>
          </w:p>
        </w:tc>
        <w:tc>
          <w:tcPr>
            <w:tcW w:w="1668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79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 лет</w:t>
            </w:r>
          </w:p>
        </w:tc>
        <w:tc>
          <w:tcPr>
            <w:tcW w:w="1583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0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722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Мягкие модули:</w:t>
            </w:r>
          </w:p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Фургон автобус</w:t>
            </w:r>
          </w:p>
        </w:tc>
        <w:tc>
          <w:tcPr>
            <w:tcW w:w="1668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6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479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2-7 лет</w:t>
            </w:r>
          </w:p>
        </w:tc>
        <w:tc>
          <w:tcPr>
            <w:tcW w:w="1583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0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2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Мягкие модули:</w:t>
            </w:r>
          </w:p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Скорая помощь</w:t>
            </w:r>
          </w:p>
        </w:tc>
        <w:tc>
          <w:tcPr>
            <w:tcW w:w="1668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79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2 -7 лет</w:t>
            </w:r>
          </w:p>
        </w:tc>
        <w:tc>
          <w:tcPr>
            <w:tcW w:w="1583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0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2722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Мягкие модули:</w:t>
            </w:r>
          </w:p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Мягкая форма</w:t>
            </w:r>
          </w:p>
        </w:tc>
        <w:tc>
          <w:tcPr>
            <w:tcW w:w="1668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79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 лет</w:t>
            </w:r>
          </w:p>
        </w:tc>
        <w:tc>
          <w:tcPr>
            <w:tcW w:w="1583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0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22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Светофоры на подставках</w:t>
            </w:r>
          </w:p>
        </w:tc>
        <w:tc>
          <w:tcPr>
            <w:tcW w:w="1668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79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583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6C54" w:rsidRPr="005242DE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C54" w:rsidRPr="002D3FC0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0EF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50EFE">
        <w:rPr>
          <w:rFonts w:ascii="Times New Roman" w:hAnsi="Times New Roman"/>
          <w:b/>
          <w:sz w:val="24"/>
          <w:szCs w:val="24"/>
        </w:rPr>
        <w:t xml:space="preserve">. Научно-методическое обеспечение </w:t>
      </w:r>
      <w:r w:rsidRPr="00050EFE">
        <w:rPr>
          <w:rFonts w:ascii="Times New Roman" w:hAnsi="Times New Roman"/>
          <w:sz w:val="24"/>
          <w:szCs w:val="24"/>
        </w:rPr>
        <w:t xml:space="preserve">по обучению дошкольников правилам безопасного поведения на дорогах (учебные пособия, методические пособия, учебно-методические рекомендации, циклы занятий, рабочие тетради, справочные издания, словари и энциклопедии, авторские методические разработки и т.д.) за последние 5 лет </w:t>
      </w:r>
      <w:r>
        <w:rPr>
          <w:rFonts w:ascii="Times New Roman" w:hAnsi="Times New Roman"/>
          <w:sz w:val="24"/>
          <w:szCs w:val="24"/>
        </w:rPr>
        <w:br/>
      </w:r>
      <w:r w:rsidRPr="00050EFE">
        <w:rPr>
          <w:rFonts w:ascii="Times New Roman" w:hAnsi="Times New Roman"/>
          <w:sz w:val="24"/>
          <w:szCs w:val="24"/>
        </w:rPr>
        <w:t>(с 2015 г.)</w:t>
      </w:r>
      <w:r w:rsidRPr="00050EFE">
        <w:rPr>
          <w:rFonts w:ascii="Times New Roman" w:hAnsi="Times New Roman"/>
          <w:b/>
          <w:sz w:val="24"/>
          <w:szCs w:val="24"/>
        </w:rPr>
        <w:t>:</w:t>
      </w:r>
    </w:p>
    <w:p w:rsidR="009B6C54" w:rsidRPr="002D3FC0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608" w:type="dxa"/>
        <w:tblLayout w:type="fixed"/>
        <w:tblLook w:val="04A0" w:firstRow="1" w:lastRow="0" w:firstColumn="1" w:lastColumn="0" w:noHBand="0" w:noVBand="1"/>
      </w:tblPr>
      <w:tblGrid>
        <w:gridCol w:w="476"/>
        <w:gridCol w:w="2184"/>
        <w:gridCol w:w="1531"/>
        <w:gridCol w:w="1538"/>
        <w:gridCol w:w="1355"/>
        <w:gridCol w:w="1055"/>
        <w:gridCol w:w="1469"/>
      </w:tblGrid>
      <w:tr w:rsidR="009B6C54" w:rsidRPr="00050EFE" w:rsidTr="003F3B60">
        <w:tc>
          <w:tcPr>
            <w:tcW w:w="476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4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050EFE">
              <w:rPr>
                <w:rFonts w:ascii="Times New Roman" w:hAnsi="Times New Roman"/>
                <w:sz w:val="24"/>
                <w:szCs w:val="24"/>
              </w:rPr>
              <w:t>(автор, название, город, издательство, год, количество страниц)</w:t>
            </w:r>
          </w:p>
        </w:tc>
        <w:tc>
          <w:tcPr>
            <w:tcW w:w="1531" w:type="dxa"/>
          </w:tcPr>
          <w:p w:rsidR="009B6C54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Фактичес</w:t>
            </w:r>
            <w:proofErr w:type="spellEnd"/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кое количество</w:t>
            </w:r>
          </w:p>
        </w:tc>
        <w:tc>
          <w:tcPr>
            <w:tcW w:w="1538" w:type="dxa"/>
          </w:tcPr>
          <w:p w:rsidR="009B6C54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поступле</w:t>
            </w:r>
            <w:proofErr w:type="spellEnd"/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55" w:type="dxa"/>
          </w:tcPr>
          <w:p w:rsidR="009B6C54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  <w:proofErr w:type="spellEnd"/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055" w:type="dxa"/>
          </w:tcPr>
          <w:p w:rsidR="009B6C54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 xml:space="preserve">Язык </w:t>
            </w: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изда</w:t>
            </w:r>
            <w:proofErr w:type="spellEnd"/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69" w:type="dxa"/>
          </w:tcPr>
          <w:p w:rsidR="009B6C54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Примеча</w:t>
            </w:r>
            <w:proofErr w:type="spellEnd"/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  <w:proofErr w:type="spellEnd"/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6C54" w:rsidRPr="00050EFE" w:rsidTr="003F3B60">
        <w:tc>
          <w:tcPr>
            <w:tcW w:w="476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84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Обучение детей в ДОО правилам безопасного поведения на дорогах</w:t>
            </w:r>
            <w:r w:rsidR="004509D4" w:rsidRPr="00110FA8">
              <w:rPr>
                <w:rFonts w:ascii="Times New Roman" w:hAnsi="Times New Roman"/>
                <w:sz w:val="24"/>
                <w:szCs w:val="24"/>
              </w:rPr>
              <w:t xml:space="preserve">. Р.Ш. </w:t>
            </w:r>
            <w:proofErr w:type="spellStart"/>
            <w:r w:rsidR="004509D4" w:rsidRPr="00110FA8">
              <w:rPr>
                <w:rFonts w:ascii="Times New Roman" w:hAnsi="Times New Roman"/>
                <w:sz w:val="24"/>
                <w:szCs w:val="24"/>
              </w:rPr>
              <w:t>Ахмаде</w:t>
            </w:r>
            <w:r w:rsidRPr="00110FA8">
              <w:rPr>
                <w:rFonts w:ascii="Times New Roman" w:hAnsi="Times New Roman"/>
                <w:sz w:val="24"/>
                <w:szCs w:val="24"/>
              </w:rPr>
              <w:t>ева</w:t>
            </w:r>
            <w:proofErr w:type="spellEnd"/>
          </w:p>
        </w:tc>
        <w:tc>
          <w:tcPr>
            <w:tcW w:w="1531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355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2-7 лет</w:t>
            </w:r>
          </w:p>
        </w:tc>
        <w:tc>
          <w:tcPr>
            <w:tcW w:w="1055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C54" w:rsidRPr="00050EFE" w:rsidTr="003F3B60">
        <w:tc>
          <w:tcPr>
            <w:tcW w:w="476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84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 xml:space="preserve">Зеленый огонек: сборник материалов республиканского семинара совещания. Р.Ш. </w:t>
            </w:r>
            <w:proofErr w:type="spellStart"/>
            <w:r w:rsidRPr="00110FA8"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1531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355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воспитателям</w:t>
            </w:r>
          </w:p>
        </w:tc>
        <w:tc>
          <w:tcPr>
            <w:tcW w:w="1055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C54" w:rsidRPr="00050EFE" w:rsidTr="003F3B60">
        <w:tc>
          <w:tcPr>
            <w:tcW w:w="476" w:type="dxa"/>
          </w:tcPr>
          <w:p w:rsidR="009B6C54" w:rsidRPr="00110FA8" w:rsidRDefault="005242DE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</w:t>
            </w:r>
            <w:proofErr w:type="spellStart"/>
            <w:r w:rsidRPr="00110FA8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110F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 w:rsidRPr="00110FA8">
              <w:rPr>
                <w:rFonts w:ascii="Times New Roman" w:hAnsi="Times New Roman"/>
                <w:sz w:val="24"/>
                <w:szCs w:val="24"/>
              </w:rPr>
              <w:t>ения»</w:t>
            </w:r>
          </w:p>
        </w:tc>
        <w:tc>
          <w:tcPr>
            <w:tcW w:w="1531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55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055" w:type="dxa"/>
          </w:tcPr>
          <w:p w:rsidR="009B6C54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9B6C54" w:rsidRPr="00110FA8" w:rsidRDefault="009B6C54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6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FA8">
              <w:rPr>
                <w:rFonts w:ascii="Times New Roman" w:hAnsi="Times New Roman"/>
                <w:sz w:val="24"/>
                <w:szCs w:val="24"/>
              </w:rPr>
              <w:t xml:space="preserve">Авторская разработка </w:t>
            </w:r>
            <w:proofErr w:type="spellStart"/>
            <w:r w:rsidRPr="00110FA8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«Кабриолет дорожных знаний»</w:t>
            </w:r>
          </w:p>
        </w:tc>
        <w:tc>
          <w:tcPr>
            <w:tcW w:w="1531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55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 лет</w:t>
            </w:r>
          </w:p>
        </w:tc>
        <w:tc>
          <w:tcPr>
            <w:tcW w:w="1055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FA8" w:rsidRPr="00050EFE" w:rsidTr="003F3B60">
        <w:tc>
          <w:tcPr>
            <w:tcW w:w="476" w:type="dxa"/>
          </w:tcPr>
          <w:p w:rsid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84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Мигунова </w:t>
            </w:r>
            <w:r w:rsidR="00E43089">
              <w:rPr>
                <w:rFonts w:ascii="Times New Roman" w:hAnsi="Times New Roman"/>
                <w:sz w:val="24"/>
                <w:szCs w:val="24"/>
              </w:rPr>
              <w:t xml:space="preserve"> «Учимся переходить дорогу»</w:t>
            </w:r>
          </w:p>
        </w:tc>
        <w:tc>
          <w:tcPr>
            <w:tcW w:w="1531" w:type="dxa"/>
          </w:tcPr>
          <w:p w:rsidR="00110FA8" w:rsidRDefault="00E43089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110FA8" w:rsidRDefault="00E43089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355" w:type="dxa"/>
          </w:tcPr>
          <w:p w:rsidR="00110FA8" w:rsidRDefault="00E43089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1055" w:type="dxa"/>
          </w:tcPr>
          <w:p w:rsidR="00110FA8" w:rsidRDefault="00E43089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110FA8" w:rsidRPr="00110FA8" w:rsidRDefault="00110FA8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9B5" w:rsidRPr="00050EFE" w:rsidTr="003F3B60">
        <w:tc>
          <w:tcPr>
            <w:tcW w:w="476" w:type="dxa"/>
          </w:tcPr>
          <w:p w:rsidR="00C409B5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84" w:type="dxa"/>
          </w:tcPr>
          <w:p w:rsidR="00C409B5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Тетрадь юного пешехода</w:t>
            </w:r>
          </w:p>
        </w:tc>
        <w:tc>
          <w:tcPr>
            <w:tcW w:w="1531" w:type="dxa"/>
          </w:tcPr>
          <w:p w:rsidR="00C409B5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C409B5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355" w:type="dxa"/>
          </w:tcPr>
          <w:p w:rsidR="00C409B5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1055" w:type="dxa"/>
          </w:tcPr>
          <w:p w:rsidR="00C409B5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C409B5" w:rsidRPr="00110FA8" w:rsidRDefault="00C409B5" w:rsidP="00110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6C54" w:rsidRPr="00110FA8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C54" w:rsidRPr="00050EFE" w:rsidRDefault="009B6C54" w:rsidP="009B6C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0EF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50EFE">
        <w:rPr>
          <w:rFonts w:ascii="Times New Roman" w:hAnsi="Times New Roman"/>
          <w:b/>
          <w:sz w:val="24"/>
          <w:szCs w:val="24"/>
        </w:rPr>
        <w:t xml:space="preserve">. Дидактико-методическое обеспечение </w:t>
      </w:r>
      <w:r w:rsidRPr="00050EFE">
        <w:rPr>
          <w:rFonts w:ascii="Times New Roman" w:hAnsi="Times New Roman"/>
          <w:sz w:val="24"/>
          <w:szCs w:val="24"/>
        </w:rPr>
        <w:t xml:space="preserve">по обучению дошкольников правилам безопасного поведения на дорогах (дидактико-методические сборники, </w:t>
      </w:r>
      <w:r w:rsidRPr="00050EFE">
        <w:rPr>
          <w:rFonts w:ascii="Times New Roman" w:hAnsi="Times New Roman"/>
          <w:bCs/>
          <w:sz w:val="24"/>
          <w:szCs w:val="24"/>
        </w:rPr>
        <w:t xml:space="preserve">демонстрационный материал, альбомы и плакаты, строительный материал, </w:t>
      </w:r>
      <w:r w:rsidRPr="00050EFE">
        <w:rPr>
          <w:rFonts w:ascii="Times New Roman" w:hAnsi="Times New Roman"/>
          <w:sz w:val="24"/>
          <w:szCs w:val="24"/>
        </w:rPr>
        <w:t xml:space="preserve">раздаточный счетный материал, </w:t>
      </w:r>
      <w:r w:rsidRPr="00050EFE">
        <w:rPr>
          <w:rFonts w:ascii="Times New Roman" w:hAnsi="Times New Roman"/>
          <w:bCs/>
          <w:sz w:val="24"/>
          <w:szCs w:val="24"/>
        </w:rPr>
        <w:t xml:space="preserve">настольные и дидактические игры, </w:t>
      </w:r>
      <w:r w:rsidRPr="00050EFE">
        <w:rPr>
          <w:rFonts w:ascii="Times New Roman" w:hAnsi="Times New Roman"/>
          <w:sz w:val="24"/>
          <w:szCs w:val="24"/>
        </w:rPr>
        <w:t>сюжетно-ролевые игры, игрушечные транспортные средства, авторские дидактико-методические разработки и т.д.) за последние 5 лет (с 2015 г.)</w:t>
      </w:r>
      <w:r w:rsidRPr="00173A75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W w:w="9608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531"/>
        <w:gridCol w:w="1538"/>
        <w:gridCol w:w="1355"/>
        <w:gridCol w:w="1055"/>
        <w:gridCol w:w="1469"/>
      </w:tblGrid>
      <w:tr w:rsidR="009B6C54" w:rsidRPr="00050EFE" w:rsidTr="00A95EBA">
        <w:tc>
          <w:tcPr>
            <w:tcW w:w="675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050EFE">
              <w:rPr>
                <w:rFonts w:ascii="Times New Roman" w:hAnsi="Times New Roman"/>
                <w:sz w:val="24"/>
                <w:szCs w:val="24"/>
              </w:rPr>
              <w:t>(автор, название, город, издательство, год, количество страниц)</w:t>
            </w:r>
          </w:p>
        </w:tc>
        <w:tc>
          <w:tcPr>
            <w:tcW w:w="1531" w:type="dxa"/>
          </w:tcPr>
          <w:p w:rsidR="009B6C54" w:rsidRPr="00050EFE" w:rsidRDefault="009B6C54" w:rsidP="00A95E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Фактическое количество</w:t>
            </w:r>
          </w:p>
        </w:tc>
        <w:tc>
          <w:tcPr>
            <w:tcW w:w="1538" w:type="dxa"/>
          </w:tcPr>
          <w:p w:rsidR="009B6C54" w:rsidRPr="00050EFE" w:rsidRDefault="009B6C54" w:rsidP="00A95E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Год поступления</w:t>
            </w:r>
          </w:p>
        </w:tc>
        <w:tc>
          <w:tcPr>
            <w:tcW w:w="1355" w:type="dxa"/>
          </w:tcPr>
          <w:p w:rsidR="009B6C54" w:rsidRPr="00050EFE" w:rsidRDefault="009B6C54" w:rsidP="00A95E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Возрастная</w:t>
            </w:r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055" w:type="dxa"/>
          </w:tcPr>
          <w:p w:rsidR="009B6C54" w:rsidRPr="00050EFE" w:rsidRDefault="009B6C54" w:rsidP="00A95E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Язык издания</w:t>
            </w:r>
          </w:p>
        </w:tc>
        <w:tc>
          <w:tcPr>
            <w:tcW w:w="1469" w:type="dxa"/>
          </w:tcPr>
          <w:p w:rsidR="009B6C54" w:rsidRPr="00050EFE" w:rsidRDefault="009B6C54" w:rsidP="00A95E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EFE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9B6C54" w:rsidRPr="00050EFE" w:rsidRDefault="009B6C54" w:rsidP="003F3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6C54" w:rsidRPr="00E43089" w:rsidTr="00A95EBA">
        <w:tc>
          <w:tcPr>
            <w:tcW w:w="675" w:type="dxa"/>
          </w:tcPr>
          <w:p w:rsidR="009B6C54" w:rsidRPr="00E43089" w:rsidRDefault="009B6C54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9B6C54" w:rsidRPr="00E43089" w:rsidRDefault="00E43089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Настольная игра «Правила дорожного движения»</w:t>
            </w:r>
          </w:p>
        </w:tc>
        <w:tc>
          <w:tcPr>
            <w:tcW w:w="1531" w:type="dxa"/>
          </w:tcPr>
          <w:p w:rsidR="009B6C54" w:rsidRPr="00E43089" w:rsidRDefault="00E43089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9B6C54" w:rsidRPr="00E43089" w:rsidRDefault="00E43089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355" w:type="dxa"/>
          </w:tcPr>
          <w:p w:rsidR="009B6C54" w:rsidRPr="00E43089" w:rsidRDefault="00E43089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055" w:type="dxa"/>
          </w:tcPr>
          <w:p w:rsidR="009B6C54" w:rsidRPr="00E43089" w:rsidRDefault="00E43089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9B6C54" w:rsidRPr="00E43089" w:rsidRDefault="009B6C54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C54" w:rsidRPr="00E43089" w:rsidTr="00A95EBA">
        <w:tc>
          <w:tcPr>
            <w:tcW w:w="675" w:type="dxa"/>
          </w:tcPr>
          <w:p w:rsidR="009B6C54" w:rsidRPr="00E43089" w:rsidRDefault="009B6C54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409B5" w:rsidRPr="00E43089" w:rsidRDefault="00C409B5" w:rsidP="00C409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 «Знаки дорожного движения»</w:t>
            </w:r>
          </w:p>
        </w:tc>
        <w:tc>
          <w:tcPr>
            <w:tcW w:w="1531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355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055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9B6C54" w:rsidRPr="00E43089" w:rsidRDefault="009B6C54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C54" w:rsidRPr="00E43089" w:rsidTr="00A95EBA">
        <w:tc>
          <w:tcPr>
            <w:tcW w:w="675" w:type="dxa"/>
          </w:tcPr>
          <w:p w:rsidR="009B6C54" w:rsidRPr="00E43089" w:rsidRDefault="00E43089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08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«Играем и учимся»</w:t>
            </w:r>
          </w:p>
        </w:tc>
        <w:tc>
          <w:tcPr>
            <w:tcW w:w="1531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355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055" w:type="dxa"/>
          </w:tcPr>
          <w:p w:rsidR="009B6C54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9B6C54" w:rsidRPr="00E43089" w:rsidRDefault="009B6C54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9B5" w:rsidRPr="00E43089" w:rsidTr="00A95EBA">
        <w:tc>
          <w:tcPr>
            <w:tcW w:w="675" w:type="dxa"/>
          </w:tcPr>
          <w:p w:rsidR="00C409B5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 «Транспорт»</w:t>
            </w:r>
          </w:p>
        </w:tc>
        <w:tc>
          <w:tcPr>
            <w:tcW w:w="1531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3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 лет</w:t>
            </w:r>
          </w:p>
        </w:tc>
        <w:tc>
          <w:tcPr>
            <w:tcW w:w="10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C409B5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9B5" w:rsidRPr="00E43089" w:rsidTr="00A95EBA">
        <w:tc>
          <w:tcPr>
            <w:tcW w:w="67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98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«Умные и сложные правила дорожные»</w:t>
            </w:r>
          </w:p>
        </w:tc>
        <w:tc>
          <w:tcPr>
            <w:tcW w:w="1531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0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C409B5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9B5" w:rsidRPr="00E43089" w:rsidTr="00A95EBA">
        <w:tc>
          <w:tcPr>
            <w:tcW w:w="67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Косова «Опасная дорога»</w:t>
            </w:r>
          </w:p>
        </w:tc>
        <w:tc>
          <w:tcPr>
            <w:tcW w:w="1531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  <w:tc>
          <w:tcPr>
            <w:tcW w:w="13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C409B5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9B5" w:rsidRPr="00E43089" w:rsidTr="00A95EBA">
        <w:tc>
          <w:tcPr>
            <w:tcW w:w="67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Б.Г. «Большое путешествие»</w:t>
            </w:r>
          </w:p>
        </w:tc>
        <w:tc>
          <w:tcPr>
            <w:tcW w:w="1531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3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055" w:type="dxa"/>
          </w:tcPr>
          <w:p w:rsidR="00C409B5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469" w:type="dxa"/>
          </w:tcPr>
          <w:p w:rsidR="00C409B5" w:rsidRPr="00E43089" w:rsidRDefault="00C409B5" w:rsidP="00E43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900" w:rsidRPr="0077563F" w:rsidRDefault="00527F7E" w:rsidP="0077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2900" w:rsidRPr="0077563F" w:rsidSect="00B7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534E1"/>
    <w:multiLevelType w:val="hybridMultilevel"/>
    <w:tmpl w:val="88581ED4"/>
    <w:lvl w:ilvl="0" w:tplc="FB7A2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C54"/>
    <w:rsid w:val="00004433"/>
    <w:rsid w:val="00110933"/>
    <w:rsid w:val="00110FA8"/>
    <w:rsid w:val="001E51A9"/>
    <w:rsid w:val="00255773"/>
    <w:rsid w:val="002D1E43"/>
    <w:rsid w:val="003B2CBD"/>
    <w:rsid w:val="004509D4"/>
    <w:rsid w:val="005242DE"/>
    <w:rsid w:val="00527F7E"/>
    <w:rsid w:val="0077563F"/>
    <w:rsid w:val="008153D0"/>
    <w:rsid w:val="009B6C54"/>
    <w:rsid w:val="00A95EBA"/>
    <w:rsid w:val="00B72900"/>
    <w:rsid w:val="00B82EC0"/>
    <w:rsid w:val="00BC1689"/>
    <w:rsid w:val="00C35D39"/>
    <w:rsid w:val="00C409B5"/>
    <w:rsid w:val="00C445AE"/>
    <w:rsid w:val="00DE7A3A"/>
    <w:rsid w:val="00E43089"/>
    <w:rsid w:val="00E75456"/>
    <w:rsid w:val="00E8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54"/>
    <w:pPr>
      <w:spacing w:after="160" w:line="259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15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5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8153D0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153D0"/>
    <w:pPr>
      <w:keepNext/>
      <w:spacing w:after="0" w:line="240" w:lineRule="auto"/>
      <w:ind w:firstLine="709"/>
      <w:jc w:val="both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153D0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8153D0"/>
    <w:pPr>
      <w:keepNext/>
      <w:spacing w:after="0" w:line="240" w:lineRule="auto"/>
      <w:ind w:firstLine="3161"/>
      <w:jc w:val="both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5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53D0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5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15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15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8153D0"/>
    <w:pPr>
      <w:ind w:left="720"/>
      <w:contextualSpacing/>
    </w:pPr>
  </w:style>
  <w:style w:type="table" w:styleId="a4">
    <w:name w:val="Table Grid"/>
    <w:basedOn w:val="a1"/>
    <w:uiPriority w:val="59"/>
    <w:rsid w:val="009B6C54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6C5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uiPriority w:val="99"/>
    <w:rsid w:val="009B6C54"/>
    <w:rPr>
      <w:rFonts w:ascii="Times New Roman" w:hAnsi="Times New Roman" w:cs="Times New Roman"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75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6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Мишутка</cp:lastModifiedBy>
  <cp:revision>4</cp:revision>
  <cp:lastPrinted>2019-10-08T12:20:00Z</cp:lastPrinted>
  <dcterms:created xsi:type="dcterms:W3CDTF">2019-10-08T12:22:00Z</dcterms:created>
  <dcterms:modified xsi:type="dcterms:W3CDTF">2019-10-08T12:25:00Z</dcterms:modified>
</cp:coreProperties>
</file>